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56" w:rsidRPr="00433AA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53A56" w:rsidRPr="00035BF1" w:rsidRDefault="00E53A56" w:rsidP="00E53A56">
      <w:pPr>
        <w:shd w:val="clear" w:color="auto" w:fill="FFFFFF"/>
        <w:spacing w:after="140" w:line="157" w:lineRule="atLeast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5BF1"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</w:p>
    <w:p w:rsidR="000A2334" w:rsidRDefault="000A2334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D22A8" w:rsidRPr="005D22A8" w:rsidRDefault="00545C1B" w:rsidP="005D22A8">
      <w:pPr>
        <w:pStyle w:val="ConsPlusTitle"/>
        <w:widowControl/>
        <w:jc w:val="center"/>
        <w:rPr>
          <w:b w:val="0"/>
        </w:rPr>
      </w:pPr>
      <w:r w:rsidRPr="005D22A8">
        <w:rPr>
          <w:b w:val="0"/>
          <w:color w:val="000000"/>
        </w:rPr>
        <w:t>Для общественного обсуждения муниципальной программы</w:t>
      </w:r>
      <w:r w:rsidR="00811758" w:rsidRPr="005D22A8">
        <w:rPr>
          <w:b w:val="0"/>
        </w:rPr>
        <w:t xml:space="preserve"> </w:t>
      </w:r>
      <w:r w:rsidR="00035BF1" w:rsidRPr="005D22A8">
        <w:rPr>
          <w:b w:val="0"/>
        </w:rPr>
        <w:t>«</w:t>
      </w:r>
      <w:r w:rsidR="005D22A8" w:rsidRPr="005D22A8">
        <w:rPr>
          <w:b w:val="0"/>
        </w:rPr>
        <w:t>Повышение безопасности дорожного движения на территории Тунгокоченского муниципального округа Забайкальского края (20</w:t>
      </w:r>
      <w:r w:rsidR="00834688">
        <w:rPr>
          <w:b w:val="0"/>
        </w:rPr>
        <w:t>27</w:t>
      </w:r>
      <w:r w:rsidR="005D22A8" w:rsidRPr="005D22A8">
        <w:rPr>
          <w:b w:val="0"/>
        </w:rPr>
        <w:t>-203</w:t>
      </w:r>
      <w:r w:rsidR="00834688">
        <w:rPr>
          <w:b w:val="0"/>
        </w:rPr>
        <w:t>1</w:t>
      </w:r>
      <w:r w:rsidR="005D22A8" w:rsidRPr="005D22A8">
        <w:rPr>
          <w:b w:val="0"/>
        </w:rPr>
        <w:t xml:space="preserve"> годы)»</w:t>
      </w:r>
    </w:p>
    <w:p w:rsidR="00035BF1" w:rsidRPr="005D22A8" w:rsidRDefault="00035BF1" w:rsidP="00D158A6">
      <w:pPr>
        <w:pStyle w:val="a3"/>
        <w:jc w:val="center"/>
        <w:rPr>
          <w:sz w:val="24"/>
          <w:szCs w:val="24"/>
        </w:rPr>
      </w:pPr>
    </w:p>
    <w:p w:rsidR="00545C1B" w:rsidRPr="000A2334" w:rsidRDefault="00545C1B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3A56" w:rsidRPr="000A2334" w:rsidRDefault="00E53A56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Уважаемый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публичных  обсуждений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>!</w:t>
      </w:r>
      <w:bookmarkStart w:id="0" w:name="_GoBack"/>
      <w:bookmarkEnd w:id="0"/>
    </w:p>
    <w:p w:rsidR="00E53A56" w:rsidRPr="000A2334" w:rsidRDefault="00433AA4" w:rsidP="00D158A6">
      <w:pPr>
        <w:shd w:val="clear" w:color="auto" w:fill="FFFFFF"/>
        <w:spacing w:after="140" w:line="157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5BF1">
        <w:rPr>
          <w:rFonts w:ascii="Times New Roman" w:hAnsi="Times New Roman" w:cs="Times New Roman"/>
          <w:color w:val="000000"/>
          <w:sz w:val="24"/>
          <w:szCs w:val="24"/>
        </w:rPr>
        <w:t>отдел ЖКХ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Тунгокоченского муниципального округа </w:t>
      </w:r>
      <w:r w:rsidR="00E53A56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уведомляет о проведении публичных 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обсуждений об основных е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положениях</w:t>
      </w:r>
    </w:p>
    <w:p w:rsidR="00E53A56" w:rsidRPr="000A2334" w:rsidRDefault="00E53A56" w:rsidP="00D158A6">
      <w:pPr>
        <w:shd w:val="clear" w:color="auto" w:fill="FFFFFF"/>
        <w:spacing w:after="140" w:line="157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E53A56" w:rsidRPr="000A2334" w:rsidTr="00035BF1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Тунгокоченского муниципального округа Забайкальского края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688" w:rsidRPr="0011144F" w:rsidRDefault="00E53A56" w:rsidP="0083468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11144F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Об утверждении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порядка разработки, реализации и оценки эффективности муниципальных программ Тунгокоченского муниципального округа № </w:t>
            </w:r>
            <w:r w:rsidR="00834688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380 от 02 апреля 2025 года</w:t>
            </w:r>
          </w:p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уполномоченный орган принимает предложения и замечания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8B4A10" w:rsidP="000B5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27.03.2026 г. по 10.04.2026 г.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Способ представления предложений и замечаний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AA4" w:rsidRDefault="00433AA4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A2334">
              <w:rPr>
                <w:rFonts w:ascii="Times New Roman" w:hAnsi="Times New Roman"/>
                <w:sz w:val="24"/>
                <w:szCs w:val="24"/>
              </w:rPr>
              <w:t>По адресу:</w:t>
            </w:r>
            <w:r w:rsidR="00E93E73">
              <w:rPr>
                <w:rFonts w:ascii="Times New Roman" w:hAnsi="Times New Roman"/>
                <w:sz w:val="24"/>
                <w:szCs w:val="24"/>
              </w:rPr>
              <w:t xml:space="preserve"> 674125,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Забайкальский край, Тунгокоченский район </w:t>
            </w:r>
            <w:r w:rsidR="00035BF1">
              <w:rPr>
                <w:rFonts w:ascii="Times New Roman" w:hAnsi="Times New Roman"/>
                <w:sz w:val="24"/>
                <w:szCs w:val="24"/>
              </w:rPr>
              <w:t xml:space="preserve">с. Верх-Усугли, ул. </w:t>
            </w:r>
            <w:proofErr w:type="gramStart"/>
            <w:r w:rsidR="00035BF1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  <w:r w:rsidR="00035BF1">
              <w:rPr>
                <w:rFonts w:ascii="Times New Roman" w:hAnsi="Times New Roman"/>
                <w:sz w:val="24"/>
                <w:szCs w:val="24"/>
              </w:rPr>
              <w:t>, 1а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, в рабочие дни с </w:t>
            </w:r>
            <w:r w:rsidR="00E93E73">
              <w:rPr>
                <w:rFonts w:ascii="Times New Roman" w:hAnsi="Times New Roman"/>
                <w:sz w:val="24"/>
                <w:szCs w:val="24"/>
              </w:rPr>
              <w:t>08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-</w:t>
            </w:r>
            <w:r w:rsidR="00E93E73">
              <w:rPr>
                <w:rFonts w:ascii="Times New Roman" w:hAnsi="Times New Roman"/>
                <w:sz w:val="24"/>
                <w:szCs w:val="24"/>
              </w:rPr>
              <w:t>45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035BF1">
              <w:rPr>
                <w:rFonts w:ascii="Times New Roman" w:hAnsi="Times New Roman"/>
                <w:sz w:val="24"/>
                <w:szCs w:val="24"/>
              </w:rPr>
              <w:t>17:00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, перерыв на обед с 13-00 до 14-00</w:t>
            </w:r>
            <w:r w:rsidRPr="000A2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 w:rsidR="00844C06" w:rsidRPr="00844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35BF1" w:rsidRPr="00844C06" w:rsidRDefault="00035BF1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F1">
              <w:rPr>
                <w:rFonts w:ascii="Times New Roman" w:hAnsi="Times New Roman"/>
                <w:sz w:val="24"/>
                <w:szCs w:val="24"/>
              </w:rPr>
              <w:t>gkh_tung@mail.ru</w:t>
            </w:r>
          </w:p>
        </w:tc>
      </w:tr>
    </w:tbl>
    <w:p w:rsidR="004904DC" w:rsidRDefault="004904DC" w:rsidP="00D158A6">
      <w:pPr>
        <w:rPr>
          <w:rFonts w:ascii="Times New Roman" w:hAnsi="Times New Roman" w:cs="Times New Roman"/>
          <w:sz w:val="24"/>
          <w:szCs w:val="24"/>
        </w:rPr>
      </w:pPr>
    </w:p>
    <w:p w:rsidR="000A2334" w:rsidRPr="000A2334" w:rsidRDefault="000A2334" w:rsidP="000A23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0A2334" w:rsidRPr="000A2334" w:rsidSect="00433AA4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A56"/>
    <w:rsid w:val="0002221E"/>
    <w:rsid w:val="00033DB0"/>
    <w:rsid w:val="00035BF1"/>
    <w:rsid w:val="000A2334"/>
    <w:rsid w:val="000B50C3"/>
    <w:rsid w:val="0011144F"/>
    <w:rsid w:val="003D3E4D"/>
    <w:rsid w:val="00433AA4"/>
    <w:rsid w:val="004904DC"/>
    <w:rsid w:val="004C2A4E"/>
    <w:rsid w:val="005114AF"/>
    <w:rsid w:val="00545C1B"/>
    <w:rsid w:val="005D22A8"/>
    <w:rsid w:val="006060CC"/>
    <w:rsid w:val="00811758"/>
    <w:rsid w:val="00834688"/>
    <w:rsid w:val="00844C06"/>
    <w:rsid w:val="008B4A10"/>
    <w:rsid w:val="00903BA3"/>
    <w:rsid w:val="009C1208"/>
    <w:rsid w:val="00B12982"/>
    <w:rsid w:val="00B26775"/>
    <w:rsid w:val="00B73155"/>
    <w:rsid w:val="00C27014"/>
    <w:rsid w:val="00D158A6"/>
    <w:rsid w:val="00DE5180"/>
    <w:rsid w:val="00E53A56"/>
    <w:rsid w:val="00E93E73"/>
    <w:rsid w:val="00F36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5B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35BF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8A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5D2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TishurovaAA</dc:creator>
  <cp:keywords/>
  <dc:description/>
  <cp:lastModifiedBy>OhremchukMV</cp:lastModifiedBy>
  <cp:revision>20</cp:revision>
  <cp:lastPrinted>2025-07-17T03:49:00Z</cp:lastPrinted>
  <dcterms:created xsi:type="dcterms:W3CDTF">2024-11-12T03:23:00Z</dcterms:created>
  <dcterms:modified xsi:type="dcterms:W3CDTF">2026-03-26T03:23:00Z</dcterms:modified>
</cp:coreProperties>
</file>